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C6E0" w14:textId="0E84A49B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VOLBY DO AKADEMICKÉHO SENÁTU FAVU VUT </w:t>
      </w:r>
      <w:r>
        <w:rPr>
          <w:b/>
          <w:color w:val="000000"/>
          <w:sz w:val="24"/>
          <w:szCs w:val="24"/>
        </w:rPr>
        <w:br/>
        <w:t xml:space="preserve">PRO FUNKČNÍ </w:t>
      </w:r>
      <w:r>
        <w:rPr>
          <w:b/>
          <w:sz w:val="24"/>
          <w:szCs w:val="24"/>
        </w:rPr>
        <w:t>OBDOBÍ 202</w:t>
      </w:r>
      <w:r w:rsidR="009A471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–</w:t>
      </w:r>
      <w:r w:rsidR="00A72E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9A471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</w:p>
    <w:p w14:paraId="0B365CBD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</w:p>
    <w:p w14:paraId="3F907E93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</w:p>
    <w:p w14:paraId="2554A4EC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  <w:r>
        <w:rPr>
          <w:b/>
          <w:color w:val="000000"/>
          <w:sz w:val="22"/>
        </w:rPr>
        <w:t xml:space="preserve">Návrh kandidáta pro volby 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2"/>
        </w:rPr>
        <w:t xml:space="preserve">KOMORA AKADEMICKÝCH </w:t>
      </w:r>
    </w:p>
    <w:p w14:paraId="3B47AB34" w14:textId="77777777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  <w:r>
        <w:rPr>
          <w:b/>
          <w:color w:val="000000"/>
          <w:sz w:val="22"/>
        </w:rPr>
        <w:t xml:space="preserve">do AS FaVU 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 xml:space="preserve">PRACOVNÍKŮ </w:t>
      </w:r>
    </w:p>
    <w:p w14:paraId="477FCFF1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0D593987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3300B5E1" w14:textId="28431E7C" w:rsidR="002545B3" w:rsidRDefault="004727F3" w:rsidP="3403D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  <w:r w:rsidRPr="3403D191">
        <w:rPr>
          <w:color w:val="000000" w:themeColor="text1"/>
          <w:sz w:val="22"/>
        </w:rPr>
        <w:t xml:space="preserve">Jméno navrhovaného kandidáta </w:t>
      </w:r>
      <w:r w:rsidRPr="3403D191">
        <w:rPr>
          <w:i/>
          <w:iCs/>
          <w:color w:val="000000" w:themeColor="text1"/>
          <w:sz w:val="22"/>
        </w:rPr>
        <w:t>(včetně titulů)</w:t>
      </w:r>
      <w:r w:rsidR="00B401AE">
        <w:rPr>
          <w:i/>
          <w:iCs/>
          <w:color w:val="000000" w:themeColor="text1"/>
          <w:sz w:val="22"/>
        </w:rPr>
        <w:t>:</w:t>
      </w:r>
      <w:r w:rsidR="00B401AE">
        <w:rPr>
          <w:i/>
          <w:iCs/>
          <w:color w:val="000000" w:themeColor="text1"/>
          <w:sz w:val="22"/>
        </w:rPr>
        <w:tab/>
      </w:r>
      <w:r w:rsidR="00F12A48">
        <w:rPr>
          <w:sz w:val="23"/>
          <w:szCs w:val="23"/>
        </w:rPr>
        <w:t>…………………………………………………...</w:t>
      </w:r>
    </w:p>
    <w:p w14:paraId="6CB5EF78" w14:textId="77777777" w:rsidR="00BD5A2A" w:rsidRDefault="00BD5A2A" w:rsidP="3403D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</w:p>
    <w:p w14:paraId="7CAC7882" w14:textId="60975274" w:rsidR="002545B3" w:rsidRDefault="004727F3" w:rsidP="3403D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  <w:r w:rsidRPr="3403D191">
        <w:rPr>
          <w:color w:val="000000" w:themeColor="text1"/>
          <w:sz w:val="22"/>
        </w:rPr>
        <w:t>Pracoviště navrhovaného kandidáta:</w:t>
      </w:r>
      <w:r w:rsidR="00B401AE">
        <w:rPr>
          <w:sz w:val="22"/>
        </w:rPr>
        <w:tab/>
      </w:r>
      <w:r w:rsidR="00B401AE">
        <w:rPr>
          <w:sz w:val="22"/>
        </w:rPr>
        <w:tab/>
      </w:r>
      <w:r w:rsidR="00F12A48">
        <w:rPr>
          <w:sz w:val="22"/>
        </w:rPr>
        <w:tab/>
      </w:r>
      <w:r w:rsidR="00F12A48">
        <w:rPr>
          <w:sz w:val="23"/>
          <w:szCs w:val="23"/>
        </w:rPr>
        <w:t>…………………………………………………...</w:t>
      </w:r>
      <w:r w:rsidRPr="3403D191">
        <w:rPr>
          <w:color w:val="000000" w:themeColor="text1"/>
          <w:sz w:val="22"/>
        </w:rPr>
        <w:t xml:space="preserve"> </w:t>
      </w:r>
    </w:p>
    <w:p w14:paraId="13684F4B" w14:textId="77777777" w:rsidR="00BD5A2A" w:rsidRDefault="00BD5A2A" w:rsidP="00BD5A2A">
      <w:pPr>
        <w:spacing w:after="0" w:line="480" w:lineRule="auto"/>
        <w:rPr>
          <w:sz w:val="22"/>
        </w:rPr>
      </w:pPr>
    </w:p>
    <w:p w14:paraId="54FD3FD6" w14:textId="5EDB0554" w:rsidR="002545B3" w:rsidRDefault="004727F3" w:rsidP="00BD5A2A">
      <w:pPr>
        <w:spacing w:after="0" w:line="480" w:lineRule="auto"/>
        <w:rPr>
          <w:sz w:val="23"/>
          <w:szCs w:val="23"/>
        </w:rPr>
      </w:pPr>
      <w:r>
        <w:rPr>
          <w:sz w:val="22"/>
        </w:rPr>
        <w:t>Stručn</w:t>
      </w:r>
      <w:r w:rsidR="00BD5A2A">
        <w:rPr>
          <w:sz w:val="22"/>
        </w:rPr>
        <w:t>á</w:t>
      </w:r>
      <w:r>
        <w:rPr>
          <w:sz w:val="22"/>
        </w:rPr>
        <w:t xml:space="preserve"> charakteristik</w:t>
      </w:r>
      <w:r w:rsidR="00BD5A2A">
        <w:rPr>
          <w:sz w:val="22"/>
        </w:rPr>
        <w:t>a</w:t>
      </w:r>
      <w:r>
        <w:rPr>
          <w:sz w:val="22"/>
        </w:rPr>
        <w:t xml:space="preserve"> kandidáta </w:t>
      </w:r>
      <w:r w:rsidRPr="00441C06">
        <w:rPr>
          <w:i/>
          <w:iCs/>
          <w:sz w:val="22"/>
        </w:rPr>
        <w:t>(nepovinné):</w:t>
      </w:r>
      <w:r>
        <w:rPr>
          <w:sz w:val="22"/>
        </w:rPr>
        <w:t xml:space="preserve"> </w:t>
      </w:r>
      <w:r>
        <w:rPr>
          <w:sz w:val="23"/>
          <w:szCs w:val="23"/>
        </w:rPr>
        <w:t xml:space="preserve">  </w:t>
      </w:r>
    </w:p>
    <w:p w14:paraId="1286DA93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</w:p>
    <w:p w14:paraId="5A7BE71B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</w:rPr>
      </w:pPr>
    </w:p>
    <w:p w14:paraId="2B75F6DD" w14:textId="77777777" w:rsidR="00BD5A2A" w:rsidRDefault="00BD5A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</w:rPr>
      </w:pPr>
    </w:p>
    <w:p w14:paraId="5E5DEF5E" w14:textId="2DD1BA5A" w:rsidR="002545B3" w:rsidRDefault="00472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</w:rPr>
      </w:pPr>
      <w:r>
        <w:rPr>
          <w:color w:val="000000"/>
          <w:sz w:val="22"/>
        </w:rPr>
        <w:t>Souhlasím s kandidaturou (</w:t>
      </w:r>
      <w:r>
        <w:rPr>
          <w:i/>
          <w:color w:val="000000"/>
          <w:sz w:val="22"/>
        </w:rPr>
        <w:t>podpis kandidáta</w:t>
      </w:r>
      <w:r>
        <w:rPr>
          <w:color w:val="000000"/>
          <w:sz w:val="22"/>
        </w:rPr>
        <w:t>):</w:t>
      </w:r>
      <w:r w:rsidR="00F12A48">
        <w:rPr>
          <w:sz w:val="22"/>
        </w:rPr>
        <w:tab/>
      </w:r>
      <w:r>
        <w:rPr>
          <w:sz w:val="23"/>
          <w:szCs w:val="23"/>
        </w:rPr>
        <w:t>…………………………………………………...</w:t>
      </w:r>
    </w:p>
    <w:p w14:paraId="54B4CCF4" w14:textId="77777777" w:rsidR="002545B3" w:rsidRDefault="002545B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</w:rPr>
      </w:pPr>
    </w:p>
    <w:p w14:paraId="37278462" w14:textId="77777777" w:rsidR="002545B3" w:rsidRDefault="002545B3">
      <w:pPr>
        <w:spacing w:after="0"/>
        <w:rPr>
          <w:sz w:val="22"/>
        </w:rPr>
      </w:pPr>
    </w:p>
    <w:p w14:paraId="020E71FB" w14:textId="0BD95C07" w:rsidR="002545B3" w:rsidRDefault="004727F3" w:rsidP="3403D191">
      <w:pPr>
        <w:spacing w:after="0"/>
        <w:rPr>
          <w:sz w:val="22"/>
        </w:rPr>
      </w:pPr>
      <w:r w:rsidRPr="3403D191">
        <w:rPr>
          <w:sz w:val="22"/>
        </w:rPr>
        <w:t>Jméno navrhovatele (</w:t>
      </w:r>
      <w:r w:rsidRPr="3403D191">
        <w:rPr>
          <w:i/>
          <w:iCs/>
          <w:sz w:val="22"/>
        </w:rPr>
        <w:t>včetně titulů</w:t>
      </w:r>
      <w:r w:rsidRPr="3403D191">
        <w:rPr>
          <w:sz w:val="22"/>
        </w:rPr>
        <w:t xml:space="preserve">): </w:t>
      </w:r>
      <w:r>
        <w:tab/>
      </w:r>
      <w:r>
        <w:tab/>
      </w:r>
      <w:r w:rsidRPr="3403D191">
        <w:rPr>
          <w:sz w:val="23"/>
          <w:szCs w:val="23"/>
        </w:rPr>
        <w:t xml:space="preserve">        </w:t>
      </w:r>
      <w:r w:rsidR="00F12A48">
        <w:rPr>
          <w:sz w:val="23"/>
          <w:szCs w:val="23"/>
        </w:rPr>
        <w:tab/>
      </w:r>
      <w:r w:rsidR="00F12A48">
        <w:rPr>
          <w:sz w:val="23"/>
          <w:szCs w:val="23"/>
        </w:rPr>
        <w:t>…………………………………………………...</w:t>
      </w:r>
    </w:p>
    <w:p w14:paraId="7F375D82" w14:textId="77777777" w:rsidR="002545B3" w:rsidRDefault="002545B3">
      <w:pPr>
        <w:spacing w:after="0"/>
        <w:rPr>
          <w:sz w:val="22"/>
        </w:rPr>
      </w:pPr>
    </w:p>
    <w:p w14:paraId="0A0B2E55" w14:textId="608B843F" w:rsidR="002545B3" w:rsidRDefault="004727F3">
      <w:pPr>
        <w:spacing w:after="0"/>
        <w:rPr>
          <w:sz w:val="22"/>
        </w:rPr>
      </w:pPr>
      <w:r>
        <w:rPr>
          <w:sz w:val="22"/>
        </w:rPr>
        <w:t>Podpis navrhovatele:</w:t>
      </w:r>
      <w:r>
        <w:rPr>
          <w:sz w:val="22"/>
        </w:rPr>
        <w:tab/>
      </w:r>
      <w:r>
        <w:rPr>
          <w:sz w:val="22"/>
        </w:rPr>
        <w:tab/>
      </w:r>
      <w:r w:rsidR="00F12A48">
        <w:rPr>
          <w:sz w:val="22"/>
        </w:rPr>
        <w:tab/>
      </w:r>
      <w:r w:rsidR="00F12A48">
        <w:rPr>
          <w:sz w:val="22"/>
        </w:rPr>
        <w:tab/>
      </w:r>
      <w:r w:rsidR="00F12A48">
        <w:rPr>
          <w:sz w:val="22"/>
        </w:rPr>
        <w:tab/>
      </w:r>
      <w:r w:rsidR="00F12A48">
        <w:rPr>
          <w:sz w:val="23"/>
          <w:szCs w:val="23"/>
        </w:rPr>
        <w:t>…………………………………………………...</w:t>
      </w:r>
    </w:p>
    <w:p w14:paraId="69FD1EDC" w14:textId="77777777" w:rsidR="002545B3" w:rsidRDefault="002545B3">
      <w:pPr>
        <w:spacing w:after="0"/>
        <w:rPr>
          <w:sz w:val="22"/>
        </w:rPr>
      </w:pPr>
    </w:p>
    <w:p w14:paraId="2E95CFAA" w14:textId="3D0A46C7" w:rsidR="002545B3" w:rsidRDefault="004727F3">
      <w:pPr>
        <w:spacing w:after="0"/>
        <w:rPr>
          <w:sz w:val="22"/>
        </w:rPr>
      </w:pPr>
      <w:r>
        <w:rPr>
          <w:sz w:val="22"/>
        </w:rPr>
        <w:t>Datum podání návrhu: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12A48">
        <w:rPr>
          <w:sz w:val="22"/>
        </w:rPr>
        <w:tab/>
      </w:r>
      <w:r w:rsidR="00F12A48">
        <w:rPr>
          <w:sz w:val="23"/>
          <w:szCs w:val="23"/>
        </w:rPr>
        <w:t>…………………………………………………...</w:t>
      </w:r>
    </w:p>
    <w:sectPr w:rsidR="002545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AD62" w14:textId="77777777" w:rsidR="00E124D5" w:rsidRDefault="00E124D5">
      <w:pPr>
        <w:spacing w:after="0" w:line="240" w:lineRule="auto"/>
      </w:pPr>
      <w:r>
        <w:separator/>
      </w:r>
    </w:p>
  </w:endnote>
  <w:endnote w:type="continuationSeparator" w:id="0">
    <w:p w14:paraId="364B0DFE" w14:textId="77777777" w:rsidR="00E124D5" w:rsidRDefault="00E1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6EA0" w14:textId="36AC3A21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Fakulta výtvarných umění VUT / Údolní 244/53/ 602 00 / Brno </w:t>
    </w:r>
  </w:p>
  <w:p w14:paraId="08BCBD3B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IČ: 00216305, DIČ: CZ00216305 / www.favu.vut.cz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8D9F" w14:textId="77777777" w:rsidR="002545B3" w:rsidRDefault="002545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016DE495" w14:textId="77777777" w:rsidR="002545B3" w:rsidRDefault="002545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6FE6D71B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Fakulta výtvarných umění VUT v Brně / Rybářská 125/13/15 / 603 00 / Brno 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A35B2B0" wp14:editId="2914F456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5000" y="345615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6F634C" w14:textId="77777777" w:rsidR="002545B3" w:rsidRDefault="004727F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08080"/>
                            </w:rPr>
                            <w:t>PAGE  \* Arabic  \* MERGEFORMAT1</w:t>
                          </w:r>
                          <w:r>
                            <w:rPr>
                              <w:color w:val="808080"/>
                            </w:rPr>
                            <w:t xml:space="preserve"> / </w:t>
                          </w:r>
                          <w:r>
                            <w:rPr>
                              <w:b/>
                              <w:color w:val="808080"/>
                            </w:rPr>
                            <w:t>NUMPAGES  \* Arabic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0" distB="0" distL="114300" distR="114300" simplePos="0" relativeHeight="0" behindDoc="0" locked="0" layoutInCell="1" hidden="0" allowOverlap="1" wp14:anchorId="42225575" wp14:editId="7777777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l="0" t="0" r="0" b="0"/>
              <wp:wrapNone/>
              <wp:docPr id="49326725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5D722BF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F: 543 212 670 / IČ: 123456, DIČ: CZ123456 / www.ffa.vutbr.cz / info@ffa.vutbr.cz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BA35" w14:textId="77777777" w:rsidR="00E124D5" w:rsidRDefault="00E124D5">
      <w:pPr>
        <w:spacing w:after="0" w:line="240" w:lineRule="auto"/>
      </w:pPr>
      <w:r>
        <w:separator/>
      </w:r>
    </w:p>
  </w:footnote>
  <w:footnote w:type="continuationSeparator" w:id="0">
    <w:p w14:paraId="72FE8636" w14:textId="77777777" w:rsidR="00E124D5" w:rsidRDefault="00E1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5149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FB22E43" wp14:editId="21A5A858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7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2965" w14:textId="77777777" w:rsidR="002545B3" w:rsidRDefault="00472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A1E64FA" wp14:editId="4B1470BC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6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B3"/>
    <w:rsid w:val="002545B3"/>
    <w:rsid w:val="00441C06"/>
    <w:rsid w:val="004727F3"/>
    <w:rsid w:val="0060189E"/>
    <w:rsid w:val="009A471D"/>
    <w:rsid w:val="00A72E0A"/>
    <w:rsid w:val="00AE4B4D"/>
    <w:rsid w:val="00B401AE"/>
    <w:rsid w:val="00BD5A2A"/>
    <w:rsid w:val="00E124D5"/>
    <w:rsid w:val="00F12A48"/>
    <w:rsid w:val="17206596"/>
    <w:rsid w:val="1F4D0904"/>
    <w:rsid w:val="237A6B8F"/>
    <w:rsid w:val="3403D191"/>
    <w:rsid w:val="4A912465"/>
    <w:rsid w:val="72CB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F98DBD"/>
  <w15:docId w15:val="{DE162C40-8AF7-994E-94F7-39C74FE3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en-GB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szCs w:val="22"/>
      <w:lang w:eastAsia="en-US"/>
    </w:rPr>
  </w:style>
  <w:style w:type="paragraph" w:customStyle="1" w:styleId="Default">
    <w:name w:val="Default"/>
    <w:rsid w:val="007846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7pLq2NT3PmvkDd5S1X2ITaw8gg==">AMUW2mUXr5p1e6AepiP/+WlCTBaWxhqHfnjwmruv/QHPw7hzWZaeavZMRs1739xUeyY335uGRuk4qJYOgK1VYRcvQmpyBf/a8Xqo9ksg0eCaUomAVBNymNXJeSHrHammokSOqZu/HZ7M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472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Filip Cenek</cp:lastModifiedBy>
  <cp:revision>10</cp:revision>
  <dcterms:created xsi:type="dcterms:W3CDTF">2021-02-03T13:36:00Z</dcterms:created>
  <dcterms:modified xsi:type="dcterms:W3CDTF">2024-01-11T13:11:00Z</dcterms:modified>
  <cp:category/>
</cp:coreProperties>
</file>